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BA" w:rsidRDefault="00417FBA" w:rsidP="005522D6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417FBA" w:rsidRPr="005522D6" w:rsidRDefault="00417FBA" w:rsidP="005522D6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417FBA" w:rsidRDefault="00417FBA" w:rsidP="005522D6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417FBA" w:rsidRPr="00476A79" w:rsidRDefault="00417FBA" w:rsidP="00476A79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476A79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476A79">
        <w:rPr>
          <w:sz w:val="28"/>
          <w:szCs w:val="28"/>
          <w:u w:val="single"/>
          <w:lang w:val="ru-RU"/>
        </w:rPr>
        <w:t>199</w:t>
      </w:r>
    </w:p>
    <w:p w:rsidR="00417FBA" w:rsidRPr="00476A79" w:rsidRDefault="00417FBA" w:rsidP="005522D6">
      <w:pPr>
        <w:pStyle w:val="BodyText"/>
        <w:rPr>
          <w:sz w:val="28"/>
          <w:szCs w:val="28"/>
          <w:lang w:val="ru-RU"/>
        </w:rPr>
      </w:pPr>
    </w:p>
    <w:p w:rsidR="00417FBA" w:rsidRPr="003A5807" w:rsidRDefault="00417FBA">
      <w:pPr>
        <w:pStyle w:val="BodyText"/>
        <w:rPr>
          <w:sz w:val="28"/>
          <w:szCs w:val="28"/>
        </w:rPr>
      </w:pPr>
    </w:p>
    <w:p w:rsidR="00417FBA" w:rsidRPr="003A5807" w:rsidRDefault="00417FBA">
      <w:pPr>
        <w:ind w:left="3578" w:right="3718"/>
        <w:jc w:val="center"/>
        <w:rPr>
          <w:b/>
          <w:color w:val="0C0C0C"/>
          <w:sz w:val="28"/>
          <w:szCs w:val="28"/>
        </w:rPr>
      </w:pPr>
      <w:r w:rsidRPr="003A5807">
        <w:rPr>
          <w:b/>
          <w:color w:val="0C0C0C"/>
          <w:sz w:val="28"/>
          <w:szCs w:val="28"/>
        </w:rPr>
        <w:t>ІНФОРМАЦІЙНА</w:t>
      </w:r>
      <w:r w:rsidRPr="003A5807">
        <w:rPr>
          <w:b/>
          <w:color w:val="0C0C0C"/>
          <w:spacing w:val="-17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КАРТКА</w:t>
      </w:r>
    </w:p>
    <w:p w:rsidR="00417FBA" w:rsidRPr="003A5807" w:rsidRDefault="00417FBA">
      <w:pPr>
        <w:ind w:left="3578" w:right="3718"/>
        <w:jc w:val="center"/>
        <w:rPr>
          <w:b/>
          <w:sz w:val="28"/>
          <w:szCs w:val="28"/>
        </w:rPr>
      </w:pPr>
      <w:r w:rsidRPr="003A5807">
        <w:rPr>
          <w:b/>
          <w:color w:val="0C0C0C"/>
          <w:sz w:val="28"/>
          <w:szCs w:val="28"/>
        </w:rPr>
        <w:t>АДМІНІСТРАТИВНОЇ ПОСЛУГИ</w:t>
      </w:r>
    </w:p>
    <w:p w:rsidR="00417FBA" w:rsidRDefault="00417FBA">
      <w:pPr>
        <w:ind w:left="13" w:right="153"/>
        <w:jc w:val="center"/>
        <w:rPr>
          <w:b/>
          <w:color w:val="0C0C0C"/>
          <w:spacing w:val="-3"/>
          <w:sz w:val="28"/>
          <w:szCs w:val="28"/>
        </w:rPr>
      </w:pPr>
      <w:r w:rsidRPr="003A5807">
        <w:rPr>
          <w:b/>
          <w:color w:val="0C0C0C"/>
          <w:sz w:val="28"/>
          <w:szCs w:val="28"/>
        </w:rPr>
        <w:t>Видача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посвідчення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члена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сім’ї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загиблого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(померлого)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ветерана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війни</w:t>
      </w:r>
      <w:r w:rsidRPr="003A5807">
        <w:rPr>
          <w:b/>
          <w:color w:val="0C0C0C"/>
          <w:spacing w:val="-4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та</w:t>
      </w:r>
    </w:p>
    <w:p w:rsidR="00417FBA" w:rsidRPr="003A5807" w:rsidRDefault="00417FBA">
      <w:pPr>
        <w:ind w:left="13" w:right="153"/>
        <w:jc w:val="center"/>
        <w:rPr>
          <w:b/>
          <w:sz w:val="28"/>
          <w:szCs w:val="28"/>
        </w:rPr>
      </w:pPr>
      <w:r w:rsidRPr="003A5807">
        <w:rPr>
          <w:b/>
          <w:color w:val="0C0C0C"/>
          <w:sz w:val="28"/>
          <w:szCs w:val="28"/>
        </w:rPr>
        <w:t>члена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сім’ї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загиблого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(померлого)</w:t>
      </w:r>
      <w:r w:rsidRPr="003A5807">
        <w:rPr>
          <w:b/>
          <w:color w:val="0C0C0C"/>
          <w:spacing w:val="-3"/>
          <w:sz w:val="28"/>
          <w:szCs w:val="28"/>
        </w:rPr>
        <w:t xml:space="preserve"> </w:t>
      </w:r>
      <w:r w:rsidRPr="003A5807">
        <w:rPr>
          <w:b/>
          <w:color w:val="0C0C0C"/>
          <w:sz w:val="28"/>
          <w:szCs w:val="28"/>
        </w:rPr>
        <w:t>Захисника чи Захисниці України</w:t>
      </w:r>
    </w:p>
    <w:p w:rsidR="00417FBA" w:rsidRPr="003A5807" w:rsidRDefault="00417FBA">
      <w:pPr>
        <w:pStyle w:val="BodyText"/>
        <w:spacing w:before="51"/>
        <w:jc w:val="center"/>
        <w:rPr>
          <w:color w:val="0C0C0C"/>
          <w:sz w:val="28"/>
          <w:szCs w:val="28"/>
          <w:u w:val="single"/>
        </w:rPr>
      </w:pPr>
      <w:r w:rsidRPr="003A5807">
        <w:rPr>
          <w:color w:val="0C0C0C"/>
          <w:sz w:val="28"/>
          <w:szCs w:val="28"/>
          <w:u w:val="single"/>
        </w:rPr>
        <w:t>Відділ з питань ветеранської політики</w:t>
      </w:r>
    </w:p>
    <w:p w:rsidR="00417FBA" w:rsidRPr="003A5807" w:rsidRDefault="00417FBA">
      <w:pPr>
        <w:pStyle w:val="BodyText"/>
        <w:spacing w:before="51"/>
        <w:jc w:val="center"/>
        <w:rPr>
          <w:color w:val="0C0C0C"/>
          <w:sz w:val="28"/>
          <w:szCs w:val="28"/>
        </w:rPr>
      </w:pPr>
      <w:r>
        <w:rPr>
          <w:color w:val="0C0C0C"/>
          <w:sz w:val="28"/>
          <w:szCs w:val="28"/>
          <w:u w:val="single"/>
        </w:rPr>
        <w:t>Берегівської</w:t>
      </w:r>
      <w:r w:rsidRPr="003A5807">
        <w:rPr>
          <w:color w:val="0C0C0C"/>
          <w:sz w:val="28"/>
          <w:szCs w:val="28"/>
          <w:u w:val="single"/>
        </w:rPr>
        <w:t xml:space="preserve"> районної державної адміністрації - районної військової адміністрації</w:t>
      </w:r>
    </w:p>
    <w:p w:rsidR="00417FBA" w:rsidRPr="003A5807" w:rsidRDefault="00417FBA">
      <w:pPr>
        <w:pStyle w:val="BodyText"/>
        <w:ind w:left="1127"/>
        <w:rPr>
          <w:sz w:val="28"/>
          <w:szCs w:val="28"/>
        </w:rPr>
      </w:pPr>
      <w:r w:rsidRPr="003A5807">
        <w:rPr>
          <w:color w:val="0C0C0C"/>
          <w:sz w:val="28"/>
          <w:szCs w:val="28"/>
        </w:rPr>
        <w:t>(найменування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суб’єкта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надання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адміністративної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послуги</w:t>
      </w:r>
      <w:r w:rsidRPr="003A5807">
        <w:rPr>
          <w:color w:val="0C0C0C"/>
          <w:spacing w:val="-2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та/або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центру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надання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z w:val="28"/>
          <w:szCs w:val="28"/>
        </w:rPr>
        <w:t>адміністративних</w:t>
      </w:r>
      <w:r w:rsidRPr="003A5807">
        <w:rPr>
          <w:color w:val="0C0C0C"/>
          <w:spacing w:val="-1"/>
          <w:sz w:val="28"/>
          <w:szCs w:val="28"/>
        </w:rPr>
        <w:t xml:space="preserve"> </w:t>
      </w:r>
      <w:r w:rsidRPr="003A5807">
        <w:rPr>
          <w:color w:val="0C0C0C"/>
          <w:spacing w:val="-2"/>
          <w:sz w:val="28"/>
          <w:szCs w:val="28"/>
        </w:rPr>
        <w:t>послуг)</w:t>
      </w:r>
    </w:p>
    <w:p w:rsidR="00417FBA" w:rsidRPr="003A5807" w:rsidRDefault="00417FBA">
      <w:pPr>
        <w:pStyle w:val="BodyText"/>
        <w:spacing w:before="80"/>
        <w:rPr>
          <w:sz w:val="28"/>
          <w:szCs w:val="28"/>
        </w:rPr>
      </w:pPr>
    </w:p>
    <w:tbl>
      <w:tblPr>
        <w:tblW w:w="15441" w:type="dxa"/>
        <w:tblInd w:w="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7"/>
        <w:gridCol w:w="4316"/>
        <w:gridCol w:w="10548"/>
      </w:tblGrid>
      <w:tr w:rsidR="00417FBA" w:rsidRPr="003A5807" w:rsidTr="005522D6">
        <w:trPr>
          <w:trHeight w:val="623"/>
        </w:trPr>
        <w:tc>
          <w:tcPr>
            <w:tcW w:w="15441" w:type="dxa"/>
            <w:gridSpan w:val="3"/>
          </w:tcPr>
          <w:p w:rsidR="00417FBA" w:rsidRPr="003A5807" w:rsidRDefault="00417FBA">
            <w:pPr>
              <w:pStyle w:val="TableParagraph"/>
              <w:spacing w:line="310" w:lineRule="atLeast"/>
              <w:ind w:left="4462" w:right="3044" w:hanging="718"/>
              <w:rPr>
                <w:b/>
                <w:sz w:val="28"/>
                <w:szCs w:val="28"/>
              </w:rPr>
            </w:pPr>
            <w:r w:rsidRPr="003A5807">
              <w:rPr>
                <w:b/>
                <w:color w:val="0C0C0C"/>
                <w:sz w:val="28"/>
                <w:szCs w:val="28"/>
              </w:rPr>
              <w:t>Інформація</w:t>
            </w:r>
            <w:r w:rsidRPr="003A5807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про</w:t>
            </w:r>
            <w:r w:rsidRPr="003A5807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суб’єкт</w:t>
            </w:r>
            <w:r w:rsidRPr="003A5807">
              <w:rPr>
                <w:b/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надання</w:t>
            </w:r>
            <w:r w:rsidRPr="003A5807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3A5807">
              <w:rPr>
                <w:b/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послуги та/або центр надання адміністративних послуг</w:t>
            </w: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1</w:t>
            </w:r>
          </w:p>
        </w:tc>
        <w:tc>
          <w:tcPr>
            <w:tcW w:w="4316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Місцезнаходження</w:t>
            </w:r>
          </w:p>
        </w:tc>
        <w:tc>
          <w:tcPr>
            <w:tcW w:w="10548" w:type="dxa"/>
          </w:tcPr>
          <w:p w:rsidR="00417FBA" w:rsidRPr="00B6142B" w:rsidRDefault="00417FBA" w:rsidP="005D7731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417FBA" w:rsidRPr="00B6142B" w:rsidRDefault="00417FBA" w:rsidP="005D7731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  <w:p w:rsidR="00417FBA" w:rsidRPr="003A5807" w:rsidRDefault="00417FBA" w:rsidP="005D7731">
            <w:pPr>
              <w:pStyle w:val="TableParagraph"/>
              <w:ind w:left="0"/>
              <w:rPr>
                <w:i/>
                <w:sz w:val="28"/>
                <w:szCs w:val="28"/>
              </w:rPr>
            </w:pP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2</w:t>
            </w:r>
          </w:p>
        </w:tc>
        <w:tc>
          <w:tcPr>
            <w:tcW w:w="4316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Інформація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щодо режиму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роботи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ind w:left="60"/>
              <w:rPr>
                <w:sz w:val="28"/>
                <w:szCs w:val="28"/>
                <w:u w:val="single"/>
              </w:rPr>
            </w:pPr>
            <w:r w:rsidRPr="003A5807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</w:p>
          <w:p w:rsidR="00417FBA" w:rsidRPr="003A5807" w:rsidRDefault="00417FBA">
            <w:pPr>
              <w:pStyle w:val="TableParagraph"/>
              <w:ind w:left="60"/>
              <w:rPr>
                <w:sz w:val="28"/>
                <w:szCs w:val="28"/>
              </w:rPr>
            </w:pPr>
            <w:r w:rsidRPr="003A5807">
              <w:rPr>
                <w:sz w:val="28"/>
                <w:szCs w:val="28"/>
              </w:rPr>
              <w:t>Понеділок – п’ятниця: 8:00 – 17:00</w:t>
            </w:r>
          </w:p>
          <w:p w:rsidR="00417FBA" w:rsidRPr="003A5807" w:rsidRDefault="00417FBA">
            <w:pPr>
              <w:pStyle w:val="TableParagraph"/>
              <w:ind w:left="60"/>
              <w:rPr>
                <w:i/>
                <w:sz w:val="28"/>
                <w:szCs w:val="28"/>
              </w:rPr>
            </w:pPr>
            <w:r w:rsidRPr="003A5807">
              <w:rPr>
                <w:sz w:val="28"/>
                <w:szCs w:val="28"/>
              </w:rPr>
              <w:t>Обідня перерва: 12:00 – 13:00</w:t>
            </w:r>
          </w:p>
        </w:tc>
      </w:tr>
      <w:tr w:rsidR="00417FBA" w:rsidRPr="003A5807" w:rsidTr="005522D6">
        <w:trPr>
          <w:trHeight w:val="931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3</w:t>
            </w:r>
          </w:p>
        </w:tc>
        <w:tc>
          <w:tcPr>
            <w:tcW w:w="4316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Телефон,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адреса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електронної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пошти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та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вебсайт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ind w:left="60" w:right="41"/>
              <w:rPr>
                <w:sz w:val="28"/>
                <w:szCs w:val="28"/>
                <w:u w:val="single"/>
              </w:rPr>
            </w:pPr>
            <w:r w:rsidRPr="003A5807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</w:p>
          <w:p w:rsidR="00417FBA" w:rsidRPr="001E6299" w:rsidRDefault="00417FBA" w:rsidP="005D7731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417FBA" w:rsidRPr="005522D6" w:rsidRDefault="00417FBA" w:rsidP="001E6299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417FBA" w:rsidRPr="00476A79" w:rsidRDefault="00417FBA" w:rsidP="005D773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  <w:p w:rsidR="00417FBA" w:rsidRPr="00476A79" w:rsidRDefault="00417FBA" w:rsidP="005D7731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</w:p>
        </w:tc>
      </w:tr>
      <w:tr w:rsidR="00417FBA" w:rsidRPr="003A5807" w:rsidTr="005522D6">
        <w:trPr>
          <w:trHeight w:val="310"/>
        </w:trPr>
        <w:tc>
          <w:tcPr>
            <w:tcW w:w="15441" w:type="dxa"/>
            <w:gridSpan w:val="3"/>
          </w:tcPr>
          <w:p w:rsidR="00417FBA" w:rsidRPr="003A5807" w:rsidRDefault="00417FBA">
            <w:pPr>
              <w:pStyle w:val="TableParagraph"/>
              <w:spacing w:line="290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3A5807">
              <w:rPr>
                <w:b/>
                <w:color w:val="0C0C0C"/>
                <w:sz w:val="28"/>
                <w:szCs w:val="28"/>
              </w:rPr>
              <w:t>Нормативні</w:t>
            </w:r>
            <w:r w:rsidRPr="003A5807">
              <w:rPr>
                <w:b/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акти,</w:t>
            </w:r>
            <w:r w:rsidRPr="003A5807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якими</w:t>
            </w:r>
            <w:r w:rsidRPr="003A5807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регламентується</w:t>
            </w:r>
            <w:r w:rsidRPr="003A5807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надання</w:t>
            </w:r>
            <w:r w:rsidRPr="003A5807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3A5807">
              <w:rPr>
                <w:b/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pacing w:val="-2"/>
                <w:sz w:val="28"/>
                <w:szCs w:val="28"/>
              </w:rPr>
              <w:t>послуги</w:t>
            </w:r>
          </w:p>
        </w:tc>
      </w:tr>
      <w:tr w:rsidR="00417FBA" w:rsidRPr="003A5807" w:rsidTr="005522D6">
        <w:trPr>
          <w:trHeight w:val="1721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4</w:t>
            </w:r>
          </w:p>
        </w:tc>
        <w:tc>
          <w:tcPr>
            <w:tcW w:w="4316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Закони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України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Закон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України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“Про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статус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ветеранів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війни,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гарантії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їх</w:t>
            </w:r>
            <w:r w:rsidRPr="003A5807">
              <w:rPr>
                <w:color w:val="0C0C0C"/>
                <w:spacing w:val="4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соціального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захисту”</w:t>
            </w:r>
          </w:p>
          <w:p w:rsidR="00417FBA" w:rsidRPr="003A5807" w:rsidRDefault="00417FBA">
            <w:pPr>
              <w:pStyle w:val="TableParagraph"/>
              <w:spacing w:line="550" w:lineRule="atLeast"/>
              <w:ind w:right="1939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Закон</w:t>
            </w:r>
            <w:r w:rsidRPr="003A5807"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України</w:t>
            </w:r>
            <w:r w:rsidRPr="003A5807"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“Про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адміністративну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процедуру” Закон України “Про адміністративні послуги”</w:t>
            </w:r>
          </w:p>
        </w:tc>
      </w:tr>
      <w:tr w:rsidR="00417FBA" w:rsidRPr="003A5807" w:rsidTr="005522D6">
        <w:trPr>
          <w:trHeight w:val="613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5</w:t>
            </w:r>
          </w:p>
        </w:tc>
        <w:tc>
          <w:tcPr>
            <w:tcW w:w="4316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Акти</w:t>
            </w:r>
            <w:r w:rsidRPr="003A5807"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Кабінету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Міністрів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України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spacing w:line="310" w:lineRule="atLeast"/>
              <w:ind w:right="98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Постанова Кабінету Міністрів України від 12.05.1994 №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302 “Про порядок виготовлення та видачі посвідчень і нагрудних знаків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ветеранів”</w:t>
            </w:r>
          </w:p>
        </w:tc>
      </w:tr>
      <w:tr w:rsidR="00417FBA" w:rsidRPr="003A5807" w:rsidTr="005522D6">
        <w:trPr>
          <w:trHeight w:val="310"/>
        </w:trPr>
        <w:tc>
          <w:tcPr>
            <w:tcW w:w="15441" w:type="dxa"/>
            <w:gridSpan w:val="3"/>
          </w:tcPr>
          <w:p w:rsidR="00417FBA" w:rsidRPr="003A5807" w:rsidRDefault="00417FBA">
            <w:pPr>
              <w:pStyle w:val="TableParagraph"/>
              <w:spacing w:line="290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3A5807">
              <w:rPr>
                <w:b/>
                <w:color w:val="0C0C0C"/>
                <w:sz w:val="28"/>
                <w:szCs w:val="28"/>
              </w:rPr>
              <w:t>Умови</w:t>
            </w:r>
            <w:r w:rsidRPr="003A5807">
              <w:rPr>
                <w:b/>
                <w:color w:val="0C0C0C"/>
                <w:spacing w:val="-7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отримання</w:t>
            </w:r>
            <w:r w:rsidRPr="003A5807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адміністративної</w:t>
            </w:r>
            <w:r w:rsidRPr="003A5807">
              <w:rPr>
                <w:b/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pacing w:val="-2"/>
                <w:sz w:val="28"/>
                <w:szCs w:val="28"/>
              </w:rPr>
              <w:t>послуги</w:t>
            </w:r>
          </w:p>
        </w:tc>
      </w:tr>
      <w:tr w:rsidR="00417FBA" w:rsidRPr="003A5807" w:rsidTr="005522D6">
        <w:trPr>
          <w:trHeight w:val="1241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6</w:t>
            </w:r>
          </w:p>
        </w:tc>
        <w:tc>
          <w:tcPr>
            <w:tcW w:w="4316" w:type="dxa"/>
          </w:tcPr>
          <w:p w:rsidR="00417FBA" w:rsidRPr="003A5807" w:rsidRDefault="00417FBA" w:rsidP="00676E3C">
            <w:pPr>
              <w:pStyle w:val="TableParagraph"/>
              <w:tabs>
                <w:tab w:val="left" w:pos="1426"/>
                <w:tab w:val="left" w:pos="2121"/>
                <w:tab w:val="left" w:pos="3657"/>
              </w:tabs>
              <w:ind w:right="9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Підстава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4"/>
                <w:sz w:val="28"/>
                <w:szCs w:val="28"/>
              </w:rPr>
              <w:t>для</w:t>
            </w:r>
            <w:r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отримання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spacing w:line="310" w:lineRule="atLeast"/>
              <w:ind w:right="9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Звернення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особи,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якій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надано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статус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члена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сім’ї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загиблого</w:t>
            </w:r>
            <w:r w:rsidRPr="003A5807">
              <w:rPr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(померлого) ветерана війни/члена сім’ї загиблого (померлого) Захисника чи Захисниці України, або особи, яка подала заяву про надання такого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статусу</w:t>
            </w:r>
          </w:p>
        </w:tc>
      </w:tr>
      <w:tr w:rsidR="00417FBA" w:rsidRPr="003A5807" w:rsidTr="005522D6">
        <w:trPr>
          <w:trHeight w:val="1241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color w:val="0C0C0C"/>
                <w:spacing w:val="-10"/>
                <w:sz w:val="28"/>
                <w:szCs w:val="28"/>
              </w:rPr>
            </w:pPr>
            <w:r>
              <w:rPr>
                <w:color w:val="0C0C0C"/>
                <w:spacing w:val="-10"/>
                <w:sz w:val="28"/>
                <w:szCs w:val="28"/>
              </w:rPr>
              <w:t>7</w:t>
            </w:r>
          </w:p>
        </w:tc>
        <w:tc>
          <w:tcPr>
            <w:tcW w:w="4316" w:type="dxa"/>
          </w:tcPr>
          <w:p w:rsidR="00417FBA" w:rsidRPr="003A5807" w:rsidRDefault="00417FBA" w:rsidP="00676E3C">
            <w:pPr>
              <w:pStyle w:val="TableParagraph"/>
              <w:tabs>
                <w:tab w:val="left" w:pos="1426"/>
                <w:tab w:val="left" w:pos="2121"/>
                <w:tab w:val="left" w:pos="3657"/>
              </w:tabs>
              <w:ind w:right="97"/>
              <w:jc w:val="both"/>
              <w:rPr>
                <w:color w:val="0C0C0C"/>
                <w:spacing w:val="-2"/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Перелік</w:t>
            </w:r>
            <w:r w:rsidRPr="003A5807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документів,</w:t>
            </w:r>
            <w:r w:rsidRPr="003A5807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необхідних</w:t>
            </w:r>
            <w:r w:rsidRPr="003A5807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для</w:t>
            </w:r>
            <w:r w:rsidRPr="003A5807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отримання адміністративної послуги</w:t>
            </w:r>
          </w:p>
        </w:tc>
        <w:tc>
          <w:tcPr>
            <w:tcW w:w="10548" w:type="dxa"/>
          </w:tcPr>
          <w:p w:rsidR="00417FBA" w:rsidRPr="003A5807" w:rsidRDefault="00417FBA" w:rsidP="00D87C26">
            <w:pPr>
              <w:pStyle w:val="TableParagraph"/>
              <w:ind w:right="97"/>
              <w:jc w:val="both"/>
              <w:rPr>
                <w:b/>
                <w:sz w:val="28"/>
                <w:szCs w:val="28"/>
              </w:rPr>
            </w:pPr>
            <w:r w:rsidRPr="003A5807">
              <w:rPr>
                <w:b/>
                <w:color w:val="0C0C0C"/>
                <w:sz w:val="28"/>
                <w:szCs w:val="28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</w:t>
            </w:r>
            <w:r w:rsidRPr="003A5807">
              <w:rPr>
                <w:b/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з</w:t>
            </w:r>
            <w:r w:rsidRPr="003A5807">
              <w:rPr>
                <w:b/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питань</w:t>
            </w:r>
            <w:r w:rsidRPr="003A5807">
              <w:rPr>
                <w:b/>
                <w:color w:val="0C0C0C"/>
                <w:spacing w:val="-13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ветеранської</w:t>
            </w:r>
            <w:r w:rsidRPr="003A5807">
              <w:rPr>
                <w:b/>
                <w:color w:val="0C0C0C"/>
                <w:spacing w:val="-14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z w:val="28"/>
                <w:szCs w:val="28"/>
              </w:rPr>
              <w:t>політики</w:t>
            </w:r>
            <w:r w:rsidRPr="003A5807">
              <w:rPr>
                <w:color w:val="0C0C0C"/>
                <w:sz w:val="28"/>
                <w:szCs w:val="28"/>
              </w:rPr>
              <w:t>)</w:t>
            </w:r>
            <w:r w:rsidRPr="003A5807">
              <w:rPr>
                <w:color w:val="0C0C0C"/>
                <w:spacing w:val="-12"/>
                <w:sz w:val="28"/>
                <w:szCs w:val="28"/>
              </w:rPr>
              <w:t xml:space="preserve"> </w:t>
            </w:r>
            <w:r w:rsidRPr="003A5807">
              <w:rPr>
                <w:b/>
                <w:color w:val="0C0C0C"/>
                <w:spacing w:val="-2"/>
                <w:sz w:val="28"/>
                <w:szCs w:val="28"/>
              </w:rPr>
              <w:t>подається:</w:t>
            </w:r>
          </w:p>
          <w:p w:rsidR="00417FBA" w:rsidRPr="003A5807" w:rsidRDefault="00417FBA" w:rsidP="00D87C26">
            <w:pPr>
              <w:pStyle w:val="TableParagraph"/>
              <w:spacing w:before="240"/>
              <w:ind w:right="97" w:firstLine="56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заява у довільній формі (від імені дитини віком до 14 років таку заяву</w:t>
            </w:r>
            <w:r w:rsidRPr="003A5807">
              <w:rPr>
                <w:color w:val="0C0C0C"/>
                <w:spacing w:val="-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подає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інший</w:t>
            </w:r>
            <w:r w:rsidRPr="003A5807">
              <w:rPr>
                <w:color w:val="0C0C0C"/>
                <w:spacing w:val="-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батьків,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опікун,</w:t>
            </w:r>
            <w:r w:rsidRPr="003A5807">
              <w:rPr>
                <w:color w:val="0C0C0C"/>
                <w:spacing w:val="-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піклувальник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або</w:t>
            </w:r>
            <w:r w:rsidRPr="003A5807">
              <w:rPr>
                <w:color w:val="0C0C0C"/>
                <w:spacing w:val="-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інший</w:t>
            </w:r>
            <w:r w:rsidRPr="003A5807">
              <w:rPr>
                <w:color w:val="0C0C0C"/>
                <w:spacing w:val="-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законний представник),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якій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зазначається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прізвище,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власне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ім’я,</w:t>
            </w:r>
            <w:r w:rsidRPr="003A5807">
              <w:rPr>
                <w:color w:val="0C0C0C"/>
                <w:spacing w:val="-16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батькові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(за наявності), поштова адреса, адреса електронної пошти, номер телефону, спосіб отримання посвідчення (за місцем оформлення посвідчення ветерана – повне найменування та місцезнаходження відділу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питань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ветеранської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політики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або у центрі надання адміністративних послуг (далі – Центр) – повне найменування та місцезнаходження) та додаються:</w:t>
            </w:r>
          </w:p>
          <w:p w:rsidR="00417FBA" w:rsidRPr="003A5807" w:rsidRDefault="00417FBA" w:rsidP="00D87C26">
            <w:pPr>
              <w:pStyle w:val="TableParagraph"/>
              <w:ind w:right="96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1)</w:t>
            </w:r>
            <w:r w:rsidRPr="003A5807">
              <w:rPr>
                <w:color w:val="0C0C0C"/>
                <w:spacing w:val="-1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копія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документа,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який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посвідчує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особу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законного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представника або уповноваженої особи, та копія документа, який надає повноваження законному представнику або уповноваженій особі представляти</w:t>
            </w:r>
            <w:r w:rsidRPr="003A5807">
              <w:rPr>
                <w:color w:val="0C0C0C"/>
                <w:spacing w:val="74"/>
                <w:w w:val="15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заявника,</w:t>
            </w:r>
            <w:r w:rsidRPr="003A5807">
              <w:rPr>
                <w:color w:val="0C0C0C"/>
                <w:spacing w:val="75"/>
                <w:w w:val="150"/>
                <w:sz w:val="28"/>
                <w:szCs w:val="28"/>
              </w:rPr>
              <w:t xml:space="preserve">  </w:t>
            </w:r>
            <w:r w:rsidRPr="003A5807">
              <w:rPr>
                <w:color w:val="0C0C0C"/>
                <w:sz w:val="28"/>
                <w:szCs w:val="28"/>
              </w:rPr>
              <w:t>оформленого</w:t>
            </w:r>
            <w:r w:rsidRPr="003A5807">
              <w:rPr>
                <w:color w:val="0C0C0C"/>
                <w:spacing w:val="75"/>
                <w:w w:val="15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відповідно</w:t>
            </w:r>
            <w:r w:rsidRPr="003A5807">
              <w:rPr>
                <w:color w:val="0C0C0C"/>
                <w:spacing w:val="75"/>
                <w:w w:val="15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до</w:t>
            </w:r>
            <w:r w:rsidRPr="003A5807">
              <w:rPr>
                <w:color w:val="0C0C0C"/>
                <w:spacing w:val="75"/>
                <w:w w:val="15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вимог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законодавства (у разі звернення законного представника або уповноваженої особи);</w:t>
            </w:r>
          </w:p>
          <w:p w:rsidR="00417FBA" w:rsidRPr="003A5807" w:rsidRDefault="00417FBA" w:rsidP="00D87C26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ind w:right="97" w:firstLine="56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копія довідки про взяття на облік внутрішньо переміщеної особи (для внутрішньо переміщених осіб);</w:t>
            </w:r>
          </w:p>
          <w:p w:rsidR="00417FBA" w:rsidRPr="003A5807" w:rsidRDefault="00417FBA" w:rsidP="00D87C26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ind w:left="974" w:hanging="292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витяг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Єдиного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державного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реєстру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ветеранів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війни;</w:t>
            </w:r>
          </w:p>
          <w:p w:rsidR="00417FBA" w:rsidRPr="003A5807" w:rsidRDefault="00417FBA" w:rsidP="00D87C26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ind w:right="97" w:firstLine="56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копія свідоцтва про народження або витяг з Державного реєстру актів цивільного стану громадян про державну реєстрацію народження дитини;</w:t>
            </w:r>
          </w:p>
          <w:p w:rsidR="00417FBA" w:rsidRPr="003A5807" w:rsidRDefault="00417FBA" w:rsidP="00D87C26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ind w:left="974" w:hanging="292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фотокартка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розміром 3х4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сантиметри.</w:t>
            </w:r>
          </w:p>
          <w:p w:rsidR="00417FBA" w:rsidRPr="003A5807" w:rsidRDefault="00417FBA" w:rsidP="00D87C26">
            <w:pPr>
              <w:pStyle w:val="TableParagraph"/>
              <w:spacing w:before="240"/>
              <w:ind w:right="97"/>
              <w:jc w:val="both"/>
              <w:rPr>
                <w:b/>
                <w:i/>
                <w:sz w:val="28"/>
                <w:szCs w:val="28"/>
              </w:rPr>
            </w:pPr>
            <w:r w:rsidRPr="003A5807">
              <w:rPr>
                <w:b/>
                <w:i/>
                <w:color w:val="0C0C0C"/>
                <w:sz w:val="28"/>
                <w:szCs w:val="28"/>
              </w:rPr>
              <w:t>Така заява може бути подана одночасно із заявою про надання статусу члена сім’ї загиблого (померлого) ветерана війни / члена сім’ї загиблого (померлого) Захисника чи Захисниці України.</w:t>
            </w:r>
          </w:p>
          <w:p w:rsidR="00417FBA" w:rsidRPr="003A5807" w:rsidRDefault="00417FBA" w:rsidP="00D87C26">
            <w:pPr>
              <w:pStyle w:val="TableParagraph"/>
              <w:spacing w:before="240"/>
              <w:rPr>
                <w:i/>
                <w:sz w:val="28"/>
                <w:szCs w:val="28"/>
              </w:rPr>
            </w:pPr>
            <w:r w:rsidRPr="003A5807">
              <w:rPr>
                <w:i/>
                <w:color w:val="0C0C0C"/>
                <w:spacing w:val="-2"/>
                <w:sz w:val="28"/>
                <w:szCs w:val="28"/>
              </w:rPr>
              <w:t>Примітка:</w:t>
            </w:r>
          </w:p>
          <w:p w:rsidR="00417FBA" w:rsidRPr="003A5807" w:rsidRDefault="00417FBA" w:rsidP="00D87C26">
            <w:pPr>
              <w:pStyle w:val="TableParagraph"/>
              <w:spacing w:line="310" w:lineRule="atLeast"/>
              <w:ind w:right="97"/>
              <w:jc w:val="both"/>
              <w:rPr>
                <w:color w:val="0C0C0C"/>
                <w:sz w:val="28"/>
                <w:szCs w:val="28"/>
              </w:rPr>
            </w:pPr>
            <w:r w:rsidRPr="003A5807">
              <w:rPr>
                <w:i/>
                <w:color w:val="0C0C0C"/>
                <w:sz w:val="28"/>
                <w:szCs w:val="28"/>
              </w:rPr>
              <w:t>копії</w:t>
            </w:r>
            <w:r w:rsidRPr="003A5807">
              <w:rPr>
                <w:i/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i/>
                <w:color w:val="0C0C0C"/>
                <w:sz w:val="28"/>
                <w:szCs w:val="28"/>
              </w:rPr>
              <w:t>документів, що додаються до заяви, звіряються з</w:t>
            </w:r>
            <w:r w:rsidRPr="003A5807">
              <w:rPr>
                <w:i/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i/>
                <w:color w:val="0C0C0C"/>
                <w:spacing w:val="-2"/>
                <w:sz w:val="28"/>
                <w:szCs w:val="28"/>
              </w:rPr>
              <w:t>оригіналами</w:t>
            </w:r>
          </w:p>
        </w:tc>
      </w:tr>
      <w:tr w:rsidR="00417FBA" w:rsidRPr="003A5807" w:rsidTr="005522D6">
        <w:trPr>
          <w:trHeight w:val="3415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8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Спосіб</w:t>
            </w:r>
            <w:r w:rsidRPr="003A5807">
              <w:rPr>
                <w:color w:val="0C0C0C"/>
                <w:spacing w:val="8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подання</w:t>
            </w:r>
            <w:r w:rsidRPr="003A5807">
              <w:rPr>
                <w:color w:val="0C0C0C"/>
                <w:spacing w:val="8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документів,</w:t>
            </w:r>
            <w:r w:rsidRPr="003A5807">
              <w:rPr>
                <w:color w:val="0C0C0C"/>
                <w:spacing w:val="8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необхідних</w:t>
            </w:r>
            <w:r w:rsidRPr="003A5807">
              <w:rPr>
                <w:color w:val="0C0C0C"/>
                <w:spacing w:val="8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для отримання адміністративної послуги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ind w:right="98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Заява разом із доданими до неї копіями (сканованими копіями) документів подається:</w:t>
            </w:r>
          </w:p>
          <w:p w:rsidR="00417FBA" w:rsidRPr="003A5807" w:rsidRDefault="00417FBA">
            <w:pPr>
              <w:pStyle w:val="TableParagraph"/>
              <w:numPr>
                <w:ilvl w:val="0"/>
                <w:numId w:val="2"/>
              </w:numPr>
              <w:tabs>
                <w:tab w:val="left" w:pos="952"/>
              </w:tabs>
              <w:ind w:right="97" w:firstLine="56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Безпосередньо відділу з питань ветеранської політики – у паперовій формі особисто з пред’явленням документа, що посвідчує особу заявника, або через законного представника</w:t>
            </w:r>
            <w:r w:rsidRPr="003A5807">
              <w:rPr>
                <w:color w:val="0C0C0C"/>
                <w:spacing w:val="-1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чи</w:t>
            </w:r>
            <w:r w:rsidRPr="003A5807">
              <w:rPr>
                <w:color w:val="0C0C0C"/>
                <w:spacing w:val="-1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уповноважену</w:t>
            </w:r>
            <w:r w:rsidRPr="003A5807">
              <w:rPr>
                <w:color w:val="0C0C0C"/>
                <w:spacing w:val="-1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особу</w:t>
            </w:r>
            <w:r w:rsidRPr="003A5807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або</w:t>
            </w:r>
            <w:r w:rsidRPr="003A5807">
              <w:rPr>
                <w:color w:val="0C0C0C"/>
                <w:spacing w:val="-1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засобами</w:t>
            </w:r>
            <w:r w:rsidRPr="003A5807">
              <w:rPr>
                <w:color w:val="0C0C0C"/>
                <w:spacing w:val="-1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поштового</w:t>
            </w:r>
            <w:r w:rsidRPr="003A5807">
              <w:rPr>
                <w:color w:val="0C0C0C"/>
                <w:spacing w:val="-14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зв’язку;</w:t>
            </w:r>
          </w:p>
          <w:p w:rsidR="00417FBA" w:rsidRPr="003A5807" w:rsidRDefault="00417FBA">
            <w:pPr>
              <w:pStyle w:val="TableParagraph"/>
              <w:numPr>
                <w:ilvl w:val="0"/>
                <w:numId w:val="2"/>
              </w:numPr>
              <w:tabs>
                <w:tab w:val="left" w:pos="952"/>
              </w:tabs>
              <w:spacing w:line="310" w:lineRule="atLeast"/>
              <w:ind w:right="98" w:firstLine="56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Через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центр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особисто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пред’явленням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документа,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що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посвідчує особу заявника, або через законного представника чи уповноважену особу – у паперовій формі за задекларованим/зареєстрованим місцем проживання (перебування) або за адресою фактичного місця проживання (для внутрішньо переміщених осіб).</w:t>
            </w: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10"/>
                <w:sz w:val="28"/>
                <w:szCs w:val="28"/>
              </w:rPr>
              <w:t>9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tabs>
                <w:tab w:val="left" w:pos="2084"/>
                <w:tab w:val="left" w:pos="4682"/>
              </w:tabs>
              <w:spacing w:line="310" w:lineRule="atLeast"/>
              <w:ind w:right="9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Платність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(безоплатність)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надання </w:t>
            </w:r>
            <w:r w:rsidRPr="003A5807">
              <w:rPr>
                <w:color w:val="0C0C0C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Безоплатно</w:t>
            </w:r>
          </w:p>
        </w:tc>
      </w:tr>
      <w:tr w:rsidR="00417FBA" w:rsidRPr="003A5807" w:rsidTr="005522D6">
        <w:trPr>
          <w:trHeight w:val="2256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76" w:right="61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5"/>
                <w:sz w:val="28"/>
                <w:szCs w:val="28"/>
              </w:rPr>
              <w:t>10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Строк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надання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адміністративної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ind w:right="96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5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календарних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днів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дня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надходження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заяви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особи,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якій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надано</w:t>
            </w:r>
            <w:r w:rsidRPr="003A5807"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статус члена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сім’ї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загиблого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(померлого)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ветерана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війни/члена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сім’ї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загиблого (померлого) Захисника чи Захисниці України, з усіма необхідними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документами.</w:t>
            </w:r>
          </w:p>
          <w:p w:rsidR="00417FBA" w:rsidRPr="003A5807" w:rsidRDefault="00417FBA">
            <w:pPr>
              <w:pStyle w:val="TableParagraph"/>
              <w:spacing w:line="310" w:lineRule="atLeast"/>
              <w:ind w:right="96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У разі якщо заява подана одночасно із заявою про надання статусу члена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сім’ї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загиблого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(померлого)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ветерана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війни/члена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сім’ї</w:t>
            </w:r>
            <w:r w:rsidRPr="003A5807">
              <w:rPr>
                <w:color w:val="0C0C0C"/>
                <w:spacing w:val="-17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загиблого (померлого)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Захисника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чи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Захисниці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України,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строк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продовжується</w:t>
            </w:r>
            <w:r w:rsidRPr="003A5807">
              <w:rPr>
                <w:color w:val="0C0C0C"/>
                <w:spacing w:val="-9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на період надання відповідної адміністративної послуги — 30 календарних днів</w:t>
            </w: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15" w:right="76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5"/>
                <w:sz w:val="28"/>
                <w:szCs w:val="28"/>
              </w:rPr>
              <w:t>11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tabs>
                <w:tab w:val="left" w:pos="1308"/>
                <w:tab w:val="left" w:pos="2433"/>
                <w:tab w:val="left" w:pos="3112"/>
                <w:tab w:val="left" w:pos="4313"/>
                <w:tab w:val="left" w:pos="4731"/>
              </w:tabs>
              <w:spacing w:line="310" w:lineRule="atLeast"/>
              <w:ind w:right="97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Перелік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підстав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4"/>
                <w:sz w:val="28"/>
                <w:szCs w:val="28"/>
              </w:rPr>
              <w:t>для</w:t>
            </w:r>
            <w:r>
              <w:rPr>
                <w:color w:val="0C0C0C"/>
                <w:spacing w:val="-4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відмови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10"/>
                <w:sz w:val="28"/>
                <w:szCs w:val="28"/>
              </w:rPr>
              <w:t>у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наданні </w:t>
            </w:r>
            <w:r w:rsidRPr="003A5807">
              <w:rPr>
                <w:color w:val="0C0C0C"/>
                <w:sz w:val="28"/>
                <w:szCs w:val="28"/>
              </w:rPr>
              <w:t>адміністративної послуги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Подання</w:t>
            </w:r>
            <w:r w:rsidRPr="003A5807">
              <w:rPr>
                <w:color w:val="0C0C0C"/>
                <w:spacing w:val="-5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неповного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комплекту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документів</w:t>
            </w: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15" w:right="76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5"/>
                <w:sz w:val="28"/>
                <w:szCs w:val="28"/>
              </w:rPr>
              <w:t>12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Результат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 xml:space="preserve">надання адміністративної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10548" w:type="dxa"/>
          </w:tcPr>
          <w:p w:rsidR="00417FBA" w:rsidRPr="003A5807" w:rsidRDefault="00417FBA" w:rsidP="00D87C26">
            <w:pPr>
              <w:pStyle w:val="TableParagraph"/>
              <w:tabs>
                <w:tab w:val="left" w:pos="1168"/>
                <w:tab w:val="left" w:pos="2868"/>
                <w:tab w:val="left" w:pos="5460"/>
                <w:tab w:val="left" w:pos="5811"/>
                <w:tab w:val="left" w:pos="6766"/>
              </w:tabs>
              <w:spacing w:line="310" w:lineRule="atLeast"/>
              <w:ind w:right="97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Видача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відповідного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посвідчення/відмова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10"/>
                <w:sz w:val="28"/>
                <w:szCs w:val="28"/>
              </w:rPr>
              <w:t>у</w:t>
            </w:r>
            <w:r>
              <w:rPr>
                <w:color w:val="0C0C0C"/>
                <w:spacing w:val="-10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видачі</w:t>
            </w:r>
            <w:r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відповідного посвідчення</w:t>
            </w:r>
          </w:p>
        </w:tc>
      </w:tr>
      <w:tr w:rsidR="00417FBA" w:rsidRPr="003A5807" w:rsidTr="005522D6">
        <w:trPr>
          <w:trHeight w:val="620"/>
        </w:trPr>
        <w:tc>
          <w:tcPr>
            <w:tcW w:w="577" w:type="dxa"/>
          </w:tcPr>
          <w:p w:rsidR="00417FBA" w:rsidRPr="003A5807" w:rsidRDefault="00417FBA">
            <w:pPr>
              <w:pStyle w:val="TableParagraph"/>
              <w:ind w:left="15" w:right="76"/>
              <w:jc w:val="center"/>
              <w:rPr>
                <w:sz w:val="28"/>
                <w:szCs w:val="28"/>
              </w:rPr>
            </w:pPr>
            <w:r w:rsidRPr="003A5807">
              <w:rPr>
                <w:color w:val="0C0C0C"/>
                <w:spacing w:val="-5"/>
                <w:sz w:val="28"/>
                <w:szCs w:val="28"/>
              </w:rPr>
              <w:t>13</w:t>
            </w:r>
          </w:p>
        </w:tc>
        <w:tc>
          <w:tcPr>
            <w:tcW w:w="4316" w:type="dxa"/>
          </w:tcPr>
          <w:p w:rsidR="00417FBA" w:rsidRPr="003A5807" w:rsidRDefault="00417FBA" w:rsidP="00D87C26">
            <w:pPr>
              <w:pStyle w:val="TableParagraph"/>
              <w:jc w:val="both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Способи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отримання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відповіді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(результату)</w:t>
            </w:r>
          </w:p>
        </w:tc>
        <w:tc>
          <w:tcPr>
            <w:tcW w:w="10548" w:type="dxa"/>
          </w:tcPr>
          <w:p w:rsidR="00417FBA" w:rsidRPr="003A5807" w:rsidRDefault="00417FBA">
            <w:pPr>
              <w:pStyle w:val="TableParagraph"/>
              <w:numPr>
                <w:ilvl w:val="0"/>
                <w:numId w:val="3"/>
              </w:numPr>
              <w:tabs>
                <w:tab w:val="left" w:pos="385"/>
              </w:tabs>
              <w:rPr>
                <w:sz w:val="28"/>
                <w:szCs w:val="28"/>
              </w:rPr>
            </w:pPr>
            <w:r w:rsidRPr="003A5807">
              <w:rPr>
                <w:color w:val="0C0C0C"/>
                <w:spacing w:val="-2"/>
                <w:sz w:val="28"/>
                <w:szCs w:val="28"/>
              </w:rPr>
              <w:t>Особисто</w:t>
            </w:r>
          </w:p>
          <w:p w:rsidR="00417FBA" w:rsidRPr="003A5807" w:rsidRDefault="00417FBA">
            <w:pPr>
              <w:pStyle w:val="TableParagraph"/>
              <w:numPr>
                <w:ilvl w:val="0"/>
                <w:numId w:val="3"/>
              </w:numPr>
              <w:tabs>
                <w:tab w:val="left" w:pos="385"/>
              </w:tabs>
              <w:spacing w:line="290" w:lineRule="exact"/>
              <w:rPr>
                <w:sz w:val="28"/>
                <w:szCs w:val="28"/>
              </w:rPr>
            </w:pPr>
            <w:r w:rsidRPr="003A5807">
              <w:rPr>
                <w:color w:val="0C0C0C"/>
                <w:sz w:val="28"/>
                <w:szCs w:val="28"/>
              </w:rPr>
              <w:t>Через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законного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представника</w:t>
            </w:r>
            <w:r w:rsidRPr="003A5807">
              <w:rPr>
                <w:color w:val="0C0C0C"/>
                <w:spacing w:val="-3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чи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z w:val="28"/>
                <w:szCs w:val="28"/>
              </w:rPr>
              <w:t>уповноважену</w:t>
            </w:r>
            <w:r w:rsidRPr="003A5807">
              <w:rPr>
                <w:color w:val="0C0C0C"/>
                <w:spacing w:val="-1"/>
                <w:sz w:val="28"/>
                <w:szCs w:val="28"/>
              </w:rPr>
              <w:t xml:space="preserve"> </w:t>
            </w:r>
            <w:r w:rsidRPr="003A5807">
              <w:rPr>
                <w:color w:val="0C0C0C"/>
                <w:spacing w:val="-2"/>
                <w:sz w:val="28"/>
                <w:szCs w:val="28"/>
              </w:rPr>
              <w:t>особу</w:t>
            </w:r>
          </w:p>
        </w:tc>
      </w:tr>
    </w:tbl>
    <w:p w:rsidR="00417FBA" w:rsidRPr="003A5807" w:rsidRDefault="00417FBA" w:rsidP="00D87C26">
      <w:pPr>
        <w:pStyle w:val="BodyText"/>
        <w:rPr>
          <w:sz w:val="28"/>
          <w:szCs w:val="28"/>
        </w:rPr>
      </w:pPr>
      <w:bookmarkStart w:id="0" w:name="_GoBack"/>
      <w:bookmarkEnd w:id="0"/>
    </w:p>
    <w:sectPr w:rsidR="00417FBA" w:rsidRPr="003A5807" w:rsidSect="005522D6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BA" w:rsidRDefault="00417FBA">
      <w:r>
        <w:separator/>
      </w:r>
    </w:p>
  </w:endnote>
  <w:endnote w:type="continuationSeparator" w:id="0">
    <w:p w:rsidR="00417FBA" w:rsidRDefault="0041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BA" w:rsidRDefault="00417FBA" w:rsidP="00AA78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7FBA" w:rsidRDefault="00417F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BA" w:rsidRDefault="00417FBA" w:rsidP="00AA78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17FBA" w:rsidRDefault="00417F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BA" w:rsidRDefault="00417FBA">
      <w:r>
        <w:separator/>
      </w:r>
    </w:p>
  </w:footnote>
  <w:footnote w:type="continuationSeparator" w:id="0">
    <w:p w:rsidR="00417FBA" w:rsidRDefault="00417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BA" w:rsidRDefault="00417FBA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inset="0,0,0,0">
            <w:txbxContent>
              <w:p w:rsidR="00417FBA" w:rsidRPr="005522D6" w:rsidRDefault="00417FBA" w:rsidP="005522D6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A29515"/>
    <w:multiLevelType w:val="multilevel"/>
    <w:tmpl w:val="DAA29515"/>
    <w:lvl w:ilvl="0">
      <w:start w:val="1"/>
      <w:numFmt w:val="decimal"/>
      <w:lvlText w:val="%1."/>
      <w:lvlJc w:val="left"/>
      <w:pPr>
        <w:ind w:left="11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3" w:hanging="270"/>
      </w:pPr>
      <w:rPr>
        <w:rFonts w:hint="default"/>
      </w:rPr>
    </w:lvl>
    <w:lvl w:ilvl="2">
      <w:numFmt w:val="bullet"/>
      <w:lvlText w:val="•"/>
      <w:lvlJc w:val="left"/>
      <w:pPr>
        <w:ind w:left="1766" w:hanging="270"/>
      </w:pPr>
      <w:rPr>
        <w:rFonts w:hint="default"/>
      </w:rPr>
    </w:lvl>
    <w:lvl w:ilvl="3">
      <w:numFmt w:val="bullet"/>
      <w:lvlText w:val="•"/>
      <w:lvlJc w:val="left"/>
      <w:pPr>
        <w:ind w:left="2589" w:hanging="270"/>
      </w:pPr>
      <w:rPr>
        <w:rFonts w:hint="default"/>
      </w:rPr>
    </w:lvl>
    <w:lvl w:ilvl="4">
      <w:numFmt w:val="bullet"/>
      <w:lvlText w:val="•"/>
      <w:lvlJc w:val="left"/>
      <w:pPr>
        <w:ind w:left="3412" w:hanging="270"/>
      </w:pPr>
      <w:rPr>
        <w:rFonts w:hint="default"/>
      </w:rPr>
    </w:lvl>
    <w:lvl w:ilvl="5">
      <w:numFmt w:val="bullet"/>
      <w:lvlText w:val="•"/>
      <w:lvlJc w:val="left"/>
      <w:pPr>
        <w:ind w:left="4235" w:hanging="270"/>
      </w:pPr>
      <w:rPr>
        <w:rFonts w:hint="default"/>
      </w:rPr>
    </w:lvl>
    <w:lvl w:ilvl="6">
      <w:numFmt w:val="bullet"/>
      <w:lvlText w:val="•"/>
      <w:lvlJc w:val="left"/>
      <w:pPr>
        <w:ind w:left="5058" w:hanging="270"/>
      </w:pPr>
      <w:rPr>
        <w:rFonts w:hint="default"/>
      </w:rPr>
    </w:lvl>
    <w:lvl w:ilvl="7">
      <w:numFmt w:val="bullet"/>
      <w:lvlText w:val="•"/>
      <w:lvlJc w:val="left"/>
      <w:pPr>
        <w:ind w:left="5881" w:hanging="270"/>
      </w:pPr>
      <w:rPr>
        <w:rFonts w:hint="default"/>
      </w:rPr>
    </w:lvl>
    <w:lvl w:ilvl="8">
      <w:numFmt w:val="bullet"/>
      <w:lvlText w:val="•"/>
      <w:lvlJc w:val="left"/>
      <w:pPr>
        <w:ind w:left="6704" w:hanging="270"/>
      </w:pPr>
      <w:rPr>
        <w:rFonts w:hint="default"/>
      </w:rPr>
    </w:lvl>
  </w:abstractNum>
  <w:abstractNum w:abstractNumId="1">
    <w:nsid w:val="DB0AACA7"/>
    <w:multiLevelType w:val="multilevel"/>
    <w:tmpl w:val="DB0AACA7"/>
    <w:lvl w:ilvl="0">
      <w:start w:val="2"/>
      <w:numFmt w:val="decimal"/>
      <w:lvlText w:val="%1)"/>
      <w:lvlJc w:val="left"/>
      <w:pPr>
        <w:ind w:left="115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3" w:hanging="293"/>
      </w:pPr>
      <w:rPr>
        <w:rFonts w:hint="default"/>
      </w:rPr>
    </w:lvl>
    <w:lvl w:ilvl="2">
      <w:numFmt w:val="bullet"/>
      <w:lvlText w:val="•"/>
      <w:lvlJc w:val="left"/>
      <w:pPr>
        <w:ind w:left="1766" w:hanging="293"/>
      </w:pPr>
      <w:rPr>
        <w:rFonts w:hint="default"/>
      </w:rPr>
    </w:lvl>
    <w:lvl w:ilvl="3">
      <w:numFmt w:val="bullet"/>
      <w:lvlText w:val="•"/>
      <w:lvlJc w:val="left"/>
      <w:pPr>
        <w:ind w:left="2589" w:hanging="293"/>
      </w:pPr>
      <w:rPr>
        <w:rFonts w:hint="default"/>
      </w:rPr>
    </w:lvl>
    <w:lvl w:ilvl="4">
      <w:numFmt w:val="bullet"/>
      <w:lvlText w:val="•"/>
      <w:lvlJc w:val="left"/>
      <w:pPr>
        <w:ind w:left="3412" w:hanging="293"/>
      </w:pPr>
      <w:rPr>
        <w:rFonts w:hint="default"/>
      </w:rPr>
    </w:lvl>
    <w:lvl w:ilvl="5">
      <w:numFmt w:val="bullet"/>
      <w:lvlText w:val="•"/>
      <w:lvlJc w:val="left"/>
      <w:pPr>
        <w:ind w:left="4235" w:hanging="293"/>
      </w:pPr>
      <w:rPr>
        <w:rFonts w:hint="default"/>
      </w:rPr>
    </w:lvl>
    <w:lvl w:ilvl="6">
      <w:numFmt w:val="bullet"/>
      <w:lvlText w:val="•"/>
      <w:lvlJc w:val="left"/>
      <w:pPr>
        <w:ind w:left="5058" w:hanging="293"/>
      </w:pPr>
      <w:rPr>
        <w:rFonts w:hint="default"/>
      </w:rPr>
    </w:lvl>
    <w:lvl w:ilvl="7">
      <w:numFmt w:val="bullet"/>
      <w:lvlText w:val="•"/>
      <w:lvlJc w:val="left"/>
      <w:pPr>
        <w:ind w:left="5881" w:hanging="293"/>
      </w:pPr>
      <w:rPr>
        <w:rFonts w:hint="default"/>
      </w:rPr>
    </w:lvl>
    <w:lvl w:ilvl="8">
      <w:numFmt w:val="bullet"/>
      <w:lvlText w:val="•"/>
      <w:lvlJc w:val="left"/>
      <w:pPr>
        <w:ind w:left="6704" w:hanging="293"/>
      </w:pPr>
      <w:rPr>
        <w:rFonts w:hint="default"/>
      </w:rPr>
    </w:lvl>
  </w:abstractNum>
  <w:abstractNum w:abstractNumId="2">
    <w:nsid w:val="41C084AD"/>
    <w:multiLevelType w:val="multilevel"/>
    <w:tmpl w:val="41C084AD"/>
    <w:lvl w:ilvl="0">
      <w:start w:val="1"/>
      <w:numFmt w:val="decimal"/>
      <w:lvlText w:val="%1."/>
      <w:lvlJc w:val="left"/>
      <w:pPr>
        <w:ind w:left="38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77" w:hanging="270"/>
      </w:pPr>
      <w:rPr>
        <w:rFonts w:hint="default"/>
      </w:rPr>
    </w:lvl>
    <w:lvl w:ilvl="2">
      <w:numFmt w:val="bullet"/>
      <w:lvlText w:val="•"/>
      <w:lvlJc w:val="left"/>
      <w:pPr>
        <w:ind w:left="1974" w:hanging="270"/>
      </w:pPr>
      <w:rPr>
        <w:rFonts w:hint="default"/>
      </w:rPr>
    </w:lvl>
    <w:lvl w:ilvl="3">
      <w:numFmt w:val="bullet"/>
      <w:lvlText w:val="•"/>
      <w:lvlJc w:val="left"/>
      <w:pPr>
        <w:ind w:left="2771" w:hanging="270"/>
      </w:pPr>
      <w:rPr>
        <w:rFonts w:hint="default"/>
      </w:rPr>
    </w:lvl>
    <w:lvl w:ilvl="4">
      <w:numFmt w:val="bullet"/>
      <w:lvlText w:val="•"/>
      <w:lvlJc w:val="left"/>
      <w:pPr>
        <w:ind w:left="3568" w:hanging="270"/>
      </w:pPr>
      <w:rPr>
        <w:rFonts w:hint="default"/>
      </w:rPr>
    </w:lvl>
    <w:lvl w:ilvl="5">
      <w:numFmt w:val="bullet"/>
      <w:lvlText w:val="•"/>
      <w:lvlJc w:val="left"/>
      <w:pPr>
        <w:ind w:left="4365" w:hanging="270"/>
      </w:pPr>
      <w:rPr>
        <w:rFonts w:hint="default"/>
      </w:rPr>
    </w:lvl>
    <w:lvl w:ilvl="6">
      <w:numFmt w:val="bullet"/>
      <w:lvlText w:val="•"/>
      <w:lvlJc w:val="left"/>
      <w:pPr>
        <w:ind w:left="5162" w:hanging="270"/>
      </w:pPr>
      <w:rPr>
        <w:rFonts w:hint="default"/>
      </w:rPr>
    </w:lvl>
    <w:lvl w:ilvl="7">
      <w:numFmt w:val="bullet"/>
      <w:lvlText w:val="•"/>
      <w:lvlJc w:val="left"/>
      <w:pPr>
        <w:ind w:left="5959" w:hanging="270"/>
      </w:pPr>
      <w:rPr>
        <w:rFonts w:hint="default"/>
      </w:rPr>
    </w:lvl>
    <w:lvl w:ilvl="8">
      <w:numFmt w:val="bullet"/>
      <w:lvlText w:val="•"/>
      <w:lvlJc w:val="left"/>
      <w:pPr>
        <w:ind w:left="6756" w:hanging="27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060"/>
    <w:rsid w:val="00053EE3"/>
    <w:rsid w:val="001E6299"/>
    <w:rsid w:val="003A5807"/>
    <w:rsid w:val="00417FBA"/>
    <w:rsid w:val="00476A79"/>
    <w:rsid w:val="00494613"/>
    <w:rsid w:val="004F364F"/>
    <w:rsid w:val="005522D6"/>
    <w:rsid w:val="005D7731"/>
    <w:rsid w:val="005E1155"/>
    <w:rsid w:val="00676E3C"/>
    <w:rsid w:val="00730D63"/>
    <w:rsid w:val="007B003C"/>
    <w:rsid w:val="0084202A"/>
    <w:rsid w:val="00AA7879"/>
    <w:rsid w:val="00B6142B"/>
    <w:rsid w:val="00C5395C"/>
    <w:rsid w:val="00CD1060"/>
    <w:rsid w:val="00D87C26"/>
    <w:rsid w:val="00DF4DB8"/>
    <w:rsid w:val="00E52426"/>
    <w:rsid w:val="00E82AA2"/>
    <w:rsid w:val="00E85CA0"/>
    <w:rsid w:val="00FC1EAD"/>
    <w:rsid w:val="47CA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D1060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D1060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CD1060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D1060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CD1060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CD1060"/>
  </w:style>
  <w:style w:type="paragraph" w:customStyle="1" w:styleId="TableParagraph">
    <w:name w:val="Table Paragraph"/>
    <w:basedOn w:val="Normal"/>
    <w:uiPriority w:val="99"/>
    <w:rsid w:val="00CD1060"/>
    <w:pPr>
      <w:ind w:left="115"/>
    </w:pPr>
  </w:style>
  <w:style w:type="paragraph" w:styleId="Header">
    <w:name w:val="header"/>
    <w:basedOn w:val="Normal"/>
    <w:link w:val="HeaderChar"/>
    <w:uiPriority w:val="99"/>
    <w:rsid w:val="003A580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5807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3A580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5807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5522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66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788</Words>
  <Characters>4498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6</cp:revision>
  <dcterms:created xsi:type="dcterms:W3CDTF">2025-12-11T07:55:00Z</dcterms:created>
  <dcterms:modified xsi:type="dcterms:W3CDTF">2025-12-18T12:59:00Z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57A55A95DA2B4BA3B6F8CB6263F6BECB_12</vt:lpwstr>
  </property>
</Properties>
</file>